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DB" w:rsidRPr="006C470F" w:rsidRDefault="001A15A6" w:rsidP="006C470F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平成３０</w:t>
      </w:r>
      <w:r w:rsidR="002D3EFA" w:rsidRPr="006C470F">
        <w:rPr>
          <w:sz w:val="32"/>
          <w:szCs w:val="32"/>
        </w:rPr>
        <w:t xml:space="preserve">年度　</w:t>
      </w:r>
      <w:r w:rsidR="002D3EFA" w:rsidRPr="006C470F">
        <w:rPr>
          <w:rFonts w:hint="eastAsia"/>
          <w:sz w:val="32"/>
          <w:szCs w:val="32"/>
        </w:rPr>
        <w:t>前橋</w:t>
      </w:r>
      <w:r w:rsidR="002D3EFA" w:rsidRPr="006C470F">
        <w:rPr>
          <w:sz w:val="32"/>
          <w:szCs w:val="32"/>
        </w:rPr>
        <w:t>育英高等</w:t>
      </w:r>
      <w:r w:rsidR="002D3EFA" w:rsidRPr="006C470F">
        <w:rPr>
          <w:rFonts w:hint="eastAsia"/>
          <w:sz w:val="32"/>
          <w:szCs w:val="32"/>
        </w:rPr>
        <w:t>学校</w:t>
      </w:r>
      <w:r w:rsidR="002D3EFA" w:rsidRPr="006C470F">
        <w:rPr>
          <w:sz w:val="32"/>
          <w:szCs w:val="32"/>
        </w:rPr>
        <w:t xml:space="preserve">　部活動方針</w:t>
      </w:r>
    </w:p>
    <w:p w:rsidR="002D3EFA" w:rsidRDefault="001A15A6" w:rsidP="006C470F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年４月</w:t>
      </w:r>
    </w:p>
    <w:p w:rsidR="002D3EFA" w:rsidRDefault="002D3EFA"/>
    <w:p w:rsidR="002D3EFA" w:rsidRPr="006C470F" w:rsidRDefault="002D3EFA">
      <w:pPr>
        <w:rPr>
          <w:sz w:val="24"/>
          <w:szCs w:val="24"/>
        </w:rPr>
      </w:pPr>
      <w:r w:rsidRPr="006C470F">
        <w:rPr>
          <w:rFonts w:hint="eastAsia"/>
          <w:sz w:val="24"/>
          <w:szCs w:val="24"/>
        </w:rPr>
        <w:t xml:space="preserve">１　</w:t>
      </w:r>
      <w:r w:rsidRPr="006C470F">
        <w:rPr>
          <w:sz w:val="24"/>
          <w:szCs w:val="24"/>
        </w:rPr>
        <w:t>目的</w:t>
      </w:r>
    </w:p>
    <w:p w:rsidR="002D3EFA" w:rsidRDefault="002D3EFA">
      <w:r>
        <w:rPr>
          <w:rFonts w:hint="eastAsia"/>
        </w:rPr>
        <w:t>部活動は</w:t>
      </w:r>
      <w:r>
        <w:t>学校教育の一環として、</w:t>
      </w:r>
      <w:r>
        <w:rPr>
          <w:rFonts w:hint="eastAsia"/>
        </w:rPr>
        <w:t>生徒の</w:t>
      </w:r>
      <w:r>
        <w:t>自主的、自発的な参加により行われるものであり、</w:t>
      </w:r>
      <w:r w:rsidR="00E14AE8">
        <w:rPr>
          <w:rFonts w:hint="eastAsia"/>
        </w:rPr>
        <w:t>活動を通して</w:t>
      </w:r>
      <w:r w:rsidR="00E14AE8">
        <w:t>スポーツや文化及び</w:t>
      </w:r>
      <w:r w:rsidR="00E14AE8">
        <w:rPr>
          <w:rFonts w:hint="eastAsia"/>
        </w:rPr>
        <w:t>科学</w:t>
      </w:r>
      <w:r w:rsidR="00E14AE8">
        <w:t>に親しみ、学習意欲の向上や責任感、</w:t>
      </w:r>
      <w:r w:rsidR="00E14AE8">
        <w:rPr>
          <w:rFonts w:hint="eastAsia"/>
        </w:rPr>
        <w:t>連帯感の涵養</w:t>
      </w:r>
      <w:r w:rsidR="00E14AE8">
        <w:t>、互いに協力し合って友情を深めると</w:t>
      </w:r>
      <w:r w:rsidR="00E14AE8">
        <w:rPr>
          <w:rFonts w:hint="eastAsia"/>
        </w:rPr>
        <w:t>いった</w:t>
      </w:r>
      <w:r w:rsidR="00E14AE8">
        <w:t>好ましい人間関係の形成等を図る</w:t>
      </w:r>
      <w:r w:rsidR="00CA1D2D">
        <w:rPr>
          <w:rFonts w:hint="eastAsia"/>
        </w:rPr>
        <w:t>ことを</w:t>
      </w:r>
      <w:r w:rsidR="00CA1D2D">
        <w:t>目的とする</w:t>
      </w:r>
      <w:r w:rsidR="00E14AE8">
        <w:t>。</w:t>
      </w:r>
    </w:p>
    <w:p w:rsidR="00E14AE8" w:rsidRDefault="00E14AE8"/>
    <w:p w:rsidR="00E14AE8" w:rsidRPr="006C470F" w:rsidRDefault="00E14AE8">
      <w:pPr>
        <w:rPr>
          <w:sz w:val="24"/>
          <w:szCs w:val="24"/>
        </w:rPr>
      </w:pPr>
      <w:r w:rsidRPr="006C470F">
        <w:rPr>
          <w:rFonts w:hint="eastAsia"/>
          <w:sz w:val="24"/>
          <w:szCs w:val="24"/>
        </w:rPr>
        <w:t>２</w:t>
      </w:r>
      <w:r w:rsidRPr="006C470F">
        <w:rPr>
          <w:sz w:val="24"/>
          <w:szCs w:val="24"/>
        </w:rPr>
        <w:t xml:space="preserve">　本年度</w:t>
      </w:r>
      <w:r w:rsidRPr="006C470F">
        <w:rPr>
          <w:rFonts w:hint="eastAsia"/>
          <w:sz w:val="24"/>
          <w:szCs w:val="24"/>
        </w:rPr>
        <w:t>の</w:t>
      </w:r>
      <w:r w:rsidRPr="006C470F">
        <w:rPr>
          <w:sz w:val="24"/>
          <w:szCs w:val="24"/>
        </w:rPr>
        <w:t>部活動</w:t>
      </w:r>
    </w:p>
    <w:p w:rsidR="00E14AE8" w:rsidRDefault="00E14AE8" w:rsidP="00E14AE8">
      <w:pPr>
        <w:pStyle w:val="a5"/>
        <w:numPr>
          <w:ilvl w:val="0"/>
          <w:numId w:val="3"/>
        </w:numPr>
        <w:ind w:leftChars="0"/>
      </w:pPr>
      <w:r>
        <w:t>本年度設置</w:t>
      </w:r>
      <w:r>
        <w:rPr>
          <w:rFonts w:hint="eastAsia"/>
        </w:rPr>
        <w:t>する</w:t>
      </w:r>
      <w:r>
        <w:t>部活動について</w:t>
      </w:r>
    </w:p>
    <w:p w:rsidR="00E14AE8" w:rsidRDefault="00E14AE8" w:rsidP="00E14AE8">
      <w:pPr>
        <w:pStyle w:val="a5"/>
        <w:ind w:leftChars="0" w:left="720"/>
      </w:pPr>
      <w:r>
        <w:rPr>
          <w:rFonts w:hint="eastAsia"/>
        </w:rPr>
        <w:t>応援部</w:t>
      </w:r>
      <w:r>
        <w:t>２部、運動部２７部、文化部</w:t>
      </w:r>
      <w:r w:rsidR="00355939">
        <w:rPr>
          <w:rFonts w:hint="eastAsia"/>
        </w:rPr>
        <w:t>１７</w:t>
      </w:r>
      <w:r w:rsidR="00CC295D">
        <w:t>部、</w:t>
      </w:r>
      <w:r w:rsidR="00CC295D">
        <w:rPr>
          <w:rFonts w:hint="eastAsia"/>
        </w:rPr>
        <w:t>同</w:t>
      </w:r>
      <w:r w:rsidR="00CC295D">
        <w:t>好会</w:t>
      </w:r>
      <w:r w:rsidR="00CC295D">
        <w:rPr>
          <w:rFonts w:hint="eastAsia"/>
        </w:rPr>
        <w:t>１</w:t>
      </w:r>
      <w:r w:rsidR="00CC295D">
        <w:t>、愛好会２</w:t>
      </w:r>
      <w:r w:rsidR="00355939">
        <w:t>を設ける。それぞれに</w:t>
      </w:r>
      <w:r w:rsidR="00495EB6">
        <w:rPr>
          <w:rFonts w:hint="eastAsia"/>
        </w:rPr>
        <w:t>顧問教諭</w:t>
      </w:r>
      <w:r w:rsidR="00355939">
        <w:rPr>
          <w:rFonts w:hint="eastAsia"/>
        </w:rPr>
        <w:t>1</w:t>
      </w:r>
      <w:r w:rsidR="00355939">
        <w:rPr>
          <w:rFonts w:hint="eastAsia"/>
        </w:rPr>
        <w:t>名</w:t>
      </w:r>
      <w:r w:rsidR="00355939">
        <w:t>以上、部活動の実状に合わせ</w:t>
      </w:r>
      <w:r w:rsidR="00355939">
        <w:rPr>
          <w:rFonts w:hint="eastAsia"/>
        </w:rPr>
        <w:t>生徒に</w:t>
      </w:r>
      <w:r w:rsidR="00355939">
        <w:t>部長</w:t>
      </w:r>
      <w:r w:rsidR="00355939">
        <w:rPr>
          <w:rFonts w:hint="eastAsia"/>
        </w:rPr>
        <w:t>1</w:t>
      </w:r>
      <w:r w:rsidR="00355939">
        <w:rPr>
          <w:rFonts w:hint="eastAsia"/>
        </w:rPr>
        <w:t>名</w:t>
      </w:r>
      <w:r w:rsidR="00355939">
        <w:t>、副部長等を</w:t>
      </w:r>
      <w:r w:rsidR="00355939">
        <w:rPr>
          <w:rFonts w:hint="eastAsia"/>
        </w:rPr>
        <w:t>若干名</w:t>
      </w:r>
      <w:r w:rsidR="00355939">
        <w:t>おく。</w:t>
      </w:r>
    </w:p>
    <w:p w:rsidR="00355939" w:rsidRDefault="00355939" w:rsidP="00112453">
      <w:pPr>
        <w:pStyle w:val="a5"/>
        <w:numPr>
          <w:ilvl w:val="0"/>
          <w:numId w:val="3"/>
        </w:numPr>
        <w:ind w:leftChars="0"/>
      </w:pPr>
      <w:r>
        <w:t>活動日及び活動時間について</w:t>
      </w:r>
    </w:p>
    <w:p w:rsidR="00112453" w:rsidRDefault="00112453" w:rsidP="00112453">
      <w:pPr>
        <w:pStyle w:val="a5"/>
        <w:numPr>
          <w:ilvl w:val="0"/>
          <w:numId w:val="4"/>
        </w:numPr>
        <w:ind w:leftChars="0"/>
      </w:pPr>
      <w:r>
        <w:t>週あたりの休養日の設定</w:t>
      </w:r>
    </w:p>
    <w:p w:rsidR="00CE31DA" w:rsidRDefault="00F00B86" w:rsidP="00F00B86">
      <w:pPr>
        <w:pStyle w:val="a5"/>
        <w:ind w:leftChars="0" w:left="360"/>
      </w:pPr>
      <w:r>
        <w:rPr>
          <w:rFonts w:hint="eastAsia"/>
        </w:rPr>
        <w:t>・</w:t>
      </w:r>
      <w:r>
        <w:t>原則週</w:t>
      </w:r>
      <w:r>
        <w:t>1</w:t>
      </w:r>
      <w:r>
        <w:t>日以上の休養日を設定する</w:t>
      </w:r>
      <w:r w:rsidR="00CE31DA">
        <w:rPr>
          <w:rFonts w:hint="eastAsia"/>
        </w:rPr>
        <w:t>ように</w:t>
      </w:r>
      <w:r w:rsidR="00CE31DA">
        <w:t>努力する。</w:t>
      </w:r>
    </w:p>
    <w:p w:rsidR="005953C0" w:rsidRDefault="00CE31DA" w:rsidP="00CE31DA">
      <w:pPr>
        <w:pStyle w:val="a5"/>
        <w:ind w:leftChars="0" w:left="360"/>
      </w:pPr>
      <w:r>
        <w:rPr>
          <w:rFonts w:hint="eastAsia"/>
        </w:rPr>
        <w:t>・</w:t>
      </w:r>
      <w:r>
        <w:t>大会参加等により</w:t>
      </w:r>
      <w:r>
        <w:rPr>
          <w:rFonts w:hint="eastAsia"/>
        </w:rPr>
        <w:t>、やむを得ず</w:t>
      </w:r>
      <w:r>
        <w:t>休養日を確保できない場合は、</w:t>
      </w:r>
      <w:r>
        <w:rPr>
          <w:rFonts w:hint="eastAsia"/>
        </w:rPr>
        <w:t>代替休養日を確保する</w:t>
      </w:r>
    </w:p>
    <w:p w:rsidR="00CE31DA" w:rsidRPr="00CE31DA" w:rsidRDefault="00CE31DA" w:rsidP="005953C0">
      <w:pPr>
        <w:pStyle w:val="a5"/>
        <w:ind w:leftChars="0" w:left="360" w:firstLineChars="100" w:firstLine="210"/>
      </w:pPr>
      <w:r>
        <w:rPr>
          <w:rFonts w:hint="eastAsia"/>
        </w:rPr>
        <w:t>よう努力する</w:t>
      </w:r>
      <w:r>
        <w:t>。</w:t>
      </w:r>
    </w:p>
    <w:p w:rsidR="00112453" w:rsidRDefault="00112453" w:rsidP="00112453">
      <w:pPr>
        <w:pStyle w:val="a5"/>
        <w:numPr>
          <w:ilvl w:val="0"/>
          <w:numId w:val="4"/>
        </w:numPr>
        <w:ind w:leftChars="0"/>
      </w:pPr>
      <w:r>
        <w:rPr>
          <w:rFonts w:hint="eastAsia"/>
        </w:rPr>
        <w:t>長期休業中の</w:t>
      </w:r>
      <w:r>
        <w:t>休養日の設定</w:t>
      </w:r>
    </w:p>
    <w:p w:rsidR="00CE31DA" w:rsidRDefault="00CE31DA" w:rsidP="00CE31DA">
      <w:pPr>
        <w:pStyle w:val="a5"/>
        <w:ind w:leftChars="0" w:left="360"/>
      </w:pPr>
      <w:r>
        <w:rPr>
          <w:rFonts w:hint="eastAsia"/>
        </w:rPr>
        <w:t>・</w:t>
      </w:r>
      <w:r>
        <w:t>学期中の休養日の設定に準ずる。</w:t>
      </w:r>
    </w:p>
    <w:p w:rsidR="00CE31DA" w:rsidRPr="00CE31DA" w:rsidRDefault="00CE31DA" w:rsidP="00CE31DA">
      <w:pPr>
        <w:pStyle w:val="a5"/>
        <w:ind w:leftChars="0" w:left="360"/>
      </w:pPr>
      <w:r>
        <w:rPr>
          <w:rFonts w:hint="eastAsia"/>
        </w:rPr>
        <w:t>・</w:t>
      </w:r>
      <w:r>
        <w:t>ある程度長期の休養期間を設ける。（</w:t>
      </w:r>
      <w:r>
        <w:rPr>
          <w:rFonts w:hint="eastAsia"/>
        </w:rPr>
        <w:t>各部の</w:t>
      </w:r>
      <w:r>
        <w:t>活動計画による）</w:t>
      </w:r>
    </w:p>
    <w:p w:rsidR="00112453" w:rsidRDefault="00112453" w:rsidP="00112453">
      <w:pPr>
        <w:pStyle w:val="a5"/>
        <w:numPr>
          <w:ilvl w:val="0"/>
          <w:numId w:val="4"/>
        </w:numPr>
        <w:ind w:leftChars="0"/>
      </w:pPr>
      <w:r>
        <w:rPr>
          <w:rFonts w:hint="eastAsia"/>
        </w:rPr>
        <w:t>活動時間</w:t>
      </w:r>
    </w:p>
    <w:p w:rsidR="005953C0" w:rsidRDefault="00CE31DA" w:rsidP="00CE31DA">
      <w:pPr>
        <w:pStyle w:val="a5"/>
        <w:ind w:leftChars="0" w:left="360"/>
      </w:pPr>
      <w:r>
        <w:rPr>
          <w:rFonts w:hint="eastAsia"/>
        </w:rPr>
        <w:t>・</w:t>
      </w:r>
      <w:r>
        <w:t>合理的でかつ効果的</w:t>
      </w:r>
      <w:r>
        <w:rPr>
          <w:rFonts w:hint="eastAsia"/>
        </w:rPr>
        <w:t>・</w:t>
      </w:r>
      <w:r>
        <w:t>効率的な活動を行い平日では</w:t>
      </w:r>
      <w:r>
        <w:rPr>
          <w:rFonts w:hint="eastAsia"/>
        </w:rPr>
        <w:t>２</w:t>
      </w:r>
      <w:r>
        <w:t>時間程度</w:t>
      </w:r>
      <w:r>
        <w:rPr>
          <w:rFonts w:hint="eastAsia"/>
        </w:rPr>
        <w:t>で</w:t>
      </w:r>
      <w:r>
        <w:t>練習を終える</w:t>
      </w:r>
      <w:r>
        <w:rPr>
          <w:rFonts w:hint="eastAsia"/>
        </w:rPr>
        <w:t>よう</w:t>
      </w:r>
      <w:r>
        <w:t>努</w:t>
      </w:r>
    </w:p>
    <w:p w:rsidR="00CE31DA" w:rsidRDefault="00CE31DA" w:rsidP="005953C0">
      <w:pPr>
        <w:pStyle w:val="a5"/>
        <w:ind w:leftChars="0" w:left="360" w:firstLineChars="100" w:firstLine="210"/>
      </w:pPr>
      <w:r>
        <w:t>力する</w:t>
      </w:r>
      <w:r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専門実技の時間を</w:t>
      </w:r>
      <w:r>
        <w:t>除く</w:t>
      </w:r>
      <w:r>
        <w:rPr>
          <w:rFonts w:hint="eastAsia"/>
        </w:rPr>
        <w:t>)</w:t>
      </w:r>
    </w:p>
    <w:p w:rsidR="0080458D" w:rsidRDefault="0080458D" w:rsidP="00CE31DA">
      <w:pPr>
        <w:pStyle w:val="a5"/>
        <w:ind w:leftChars="0" w:left="360"/>
      </w:pPr>
      <w:r>
        <w:rPr>
          <w:rFonts w:hint="eastAsia"/>
        </w:rPr>
        <w:t>・</w:t>
      </w:r>
      <w:r>
        <w:t>土日等の学校の休業日では</w:t>
      </w:r>
      <w:r>
        <w:rPr>
          <w:rFonts w:hint="eastAsia"/>
        </w:rPr>
        <w:t>３～</w:t>
      </w:r>
      <w:r>
        <w:t>４時間程度で練習を終える</w:t>
      </w:r>
      <w:r>
        <w:rPr>
          <w:rFonts w:hint="eastAsia"/>
        </w:rPr>
        <w:t>よう</w:t>
      </w:r>
      <w:r>
        <w:t>努力</w:t>
      </w:r>
      <w:r>
        <w:rPr>
          <w:rFonts w:hint="eastAsia"/>
        </w:rPr>
        <w:t>する</w:t>
      </w:r>
      <w:r>
        <w:t>。</w:t>
      </w:r>
    </w:p>
    <w:p w:rsidR="005953C0" w:rsidRDefault="0080458D" w:rsidP="00CE31DA">
      <w:pPr>
        <w:pStyle w:val="a5"/>
        <w:ind w:leftChars="0" w:left="360"/>
      </w:pPr>
      <w:r>
        <w:rPr>
          <w:rFonts w:hint="eastAsia"/>
        </w:rPr>
        <w:t>・</w:t>
      </w:r>
      <w:r>
        <w:t>練習</w:t>
      </w:r>
      <w:r>
        <w:rPr>
          <w:rFonts w:hint="eastAsia"/>
        </w:rPr>
        <w:t>試合</w:t>
      </w:r>
      <w:r>
        <w:t>等で終日の活動</w:t>
      </w:r>
      <w:r>
        <w:rPr>
          <w:rFonts w:hint="eastAsia"/>
        </w:rPr>
        <w:t>と</w:t>
      </w:r>
      <w:r>
        <w:t>なる</w:t>
      </w:r>
      <w:r>
        <w:rPr>
          <w:rFonts w:hint="eastAsia"/>
        </w:rPr>
        <w:t>場合でも</w:t>
      </w:r>
      <w:r>
        <w:t>、休憩時間を適切に設定し生徒の</w:t>
      </w:r>
      <w:r>
        <w:rPr>
          <w:rFonts w:hint="eastAsia"/>
        </w:rPr>
        <w:t>健康管理に</w:t>
      </w:r>
    </w:p>
    <w:p w:rsidR="0080458D" w:rsidRPr="0080458D" w:rsidRDefault="0080458D" w:rsidP="005953C0">
      <w:pPr>
        <w:pStyle w:val="a5"/>
        <w:ind w:leftChars="0" w:left="360" w:firstLineChars="100" w:firstLine="210"/>
      </w:pPr>
      <w:r>
        <w:rPr>
          <w:rFonts w:hint="eastAsia"/>
        </w:rPr>
        <w:t>十分に</w:t>
      </w:r>
      <w:r>
        <w:t>配慮する。</w:t>
      </w:r>
    </w:p>
    <w:p w:rsidR="00112453" w:rsidRDefault="00112453" w:rsidP="00112453">
      <w:pPr>
        <w:pStyle w:val="a5"/>
        <w:numPr>
          <w:ilvl w:val="0"/>
          <w:numId w:val="4"/>
        </w:numPr>
        <w:ind w:leftChars="0"/>
      </w:pPr>
      <w:r>
        <w:rPr>
          <w:rFonts w:hint="eastAsia"/>
        </w:rPr>
        <w:t>朝練習</w:t>
      </w:r>
    </w:p>
    <w:p w:rsidR="0080458D" w:rsidRDefault="0080458D" w:rsidP="0080458D">
      <w:pPr>
        <w:pStyle w:val="a5"/>
        <w:ind w:leftChars="0" w:left="360"/>
      </w:pPr>
      <w:r>
        <w:rPr>
          <w:rFonts w:hint="eastAsia"/>
        </w:rPr>
        <w:t>・朝練習を</w:t>
      </w:r>
      <w:r>
        <w:t>行う場合は、生徒の登校</w:t>
      </w:r>
      <w:r>
        <w:rPr>
          <w:rFonts w:hint="eastAsia"/>
        </w:rPr>
        <w:t>に</w:t>
      </w:r>
      <w:r>
        <w:t>無理の</w:t>
      </w:r>
      <w:r>
        <w:rPr>
          <w:rFonts w:hint="eastAsia"/>
        </w:rPr>
        <w:t>生じない</w:t>
      </w:r>
      <w:r>
        <w:t>範囲で実施する。</w:t>
      </w:r>
    </w:p>
    <w:p w:rsidR="00355939" w:rsidRDefault="0080458D" w:rsidP="0080458D">
      <w:pPr>
        <w:pStyle w:val="a5"/>
        <w:ind w:leftChars="0" w:left="360"/>
      </w:pPr>
      <w:r>
        <w:rPr>
          <w:rFonts w:hint="eastAsia"/>
        </w:rPr>
        <w:t>・放課後の</w:t>
      </w:r>
      <w:r>
        <w:t>練習時間が十分に</w:t>
      </w:r>
      <w:r>
        <w:rPr>
          <w:rFonts w:hint="eastAsia"/>
        </w:rPr>
        <w:t>確保できる場合は</w:t>
      </w:r>
      <w:r>
        <w:t>朝</w:t>
      </w:r>
      <w:r>
        <w:rPr>
          <w:rFonts w:hint="eastAsia"/>
        </w:rPr>
        <w:t>練習を</w:t>
      </w:r>
      <w:r>
        <w:t>行わないように努力する。</w:t>
      </w:r>
    </w:p>
    <w:p w:rsidR="0080458D" w:rsidRPr="0080458D" w:rsidRDefault="0080458D" w:rsidP="0080458D">
      <w:pPr>
        <w:pStyle w:val="a5"/>
        <w:ind w:leftChars="0" w:left="360"/>
      </w:pPr>
      <w:r>
        <w:rPr>
          <w:rFonts w:hint="eastAsia"/>
        </w:rPr>
        <w:t>・</w:t>
      </w:r>
      <w:r>
        <w:t>後片付けも含め</w:t>
      </w:r>
      <w:r>
        <w:rPr>
          <w:rFonts w:hint="eastAsia"/>
        </w:rPr>
        <w:t>原則</w:t>
      </w:r>
      <w:r>
        <w:t>８：３０までに</w:t>
      </w:r>
      <w:r>
        <w:rPr>
          <w:rFonts w:hint="eastAsia"/>
        </w:rPr>
        <w:t>は</w:t>
      </w:r>
      <w:r>
        <w:t>終了する。</w:t>
      </w:r>
    </w:p>
    <w:p w:rsidR="00E14AE8" w:rsidRDefault="00591E48" w:rsidP="00591E48">
      <w:pPr>
        <w:pStyle w:val="a5"/>
        <w:numPr>
          <w:ilvl w:val="0"/>
          <w:numId w:val="4"/>
        </w:numPr>
        <w:ind w:leftChars="0"/>
      </w:pPr>
      <w:r>
        <w:t>その他</w:t>
      </w:r>
    </w:p>
    <w:p w:rsidR="0028380F" w:rsidRDefault="0028380F" w:rsidP="0028380F">
      <w:pPr>
        <w:pStyle w:val="a5"/>
        <w:ind w:leftChars="0" w:left="360"/>
      </w:pPr>
      <w:r>
        <w:rPr>
          <w:rFonts w:hint="eastAsia"/>
        </w:rPr>
        <w:t>・</w:t>
      </w:r>
      <w:r>
        <w:t>各部において</w:t>
      </w:r>
      <w:r>
        <w:rPr>
          <w:rFonts w:hint="eastAsia"/>
        </w:rPr>
        <w:t>活動の</w:t>
      </w:r>
      <w:r>
        <w:t>年間計画、月間計画等を策定し生徒</w:t>
      </w:r>
      <w:r>
        <w:rPr>
          <w:rFonts w:hint="eastAsia"/>
        </w:rPr>
        <w:t>･</w:t>
      </w:r>
      <w:r>
        <w:t>保護者に周知する</w:t>
      </w:r>
      <w:r w:rsidR="00495EB6">
        <w:rPr>
          <w:rFonts w:hint="eastAsia"/>
        </w:rPr>
        <w:t>。</w:t>
      </w:r>
    </w:p>
    <w:p w:rsidR="00591E48" w:rsidRDefault="00591E48" w:rsidP="00591E48">
      <w:pPr>
        <w:pStyle w:val="a5"/>
        <w:ind w:leftChars="0" w:left="360"/>
      </w:pPr>
      <w:r>
        <w:rPr>
          <w:rFonts w:hint="eastAsia"/>
        </w:rPr>
        <w:t>・</w:t>
      </w:r>
      <w:r>
        <w:t>定期考査</w:t>
      </w:r>
      <w:r w:rsidR="00495EB6">
        <w:rPr>
          <w:rFonts w:hint="eastAsia"/>
        </w:rPr>
        <w:t>一週間</w:t>
      </w:r>
      <w:r>
        <w:t>前</w:t>
      </w:r>
      <w:r w:rsidR="00A15365">
        <w:rPr>
          <w:rFonts w:hint="eastAsia"/>
        </w:rPr>
        <w:t>の</w:t>
      </w:r>
      <w:r w:rsidR="00A15365">
        <w:t>部活動は原則</w:t>
      </w:r>
      <w:r>
        <w:t>行わない。行う場合は</w:t>
      </w:r>
      <w:r>
        <w:rPr>
          <w:rFonts w:hint="eastAsia"/>
        </w:rPr>
        <w:t>教務に</w:t>
      </w:r>
      <w:r>
        <w:t>申し出</w:t>
      </w:r>
      <w:r>
        <w:rPr>
          <w:rFonts w:hint="eastAsia"/>
        </w:rPr>
        <w:t>る。</w:t>
      </w:r>
    </w:p>
    <w:p w:rsidR="00093B24" w:rsidRDefault="00093B24" w:rsidP="00093B24"/>
    <w:p w:rsidR="006C470F" w:rsidRDefault="006C470F" w:rsidP="00093B24"/>
    <w:p w:rsidR="00093B24" w:rsidRPr="006C470F" w:rsidRDefault="00093B24" w:rsidP="00093B24">
      <w:pPr>
        <w:rPr>
          <w:sz w:val="24"/>
          <w:szCs w:val="24"/>
        </w:rPr>
      </w:pPr>
      <w:r w:rsidRPr="006C470F">
        <w:rPr>
          <w:rFonts w:hint="eastAsia"/>
          <w:sz w:val="24"/>
          <w:szCs w:val="24"/>
        </w:rPr>
        <w:t>３</w:t>
      </w:r>
      <w:r w:rsidRPr="006C470F">
        <w:rPr>
          <w:sz w:val="24"/>
          <w:szCs w:val="24"/>
        </w:rPr>
        <w:t xml:space="preserve">　経費について</w:t>
      </w:r>
    </w:p>
    <w:p w:rsidR="00093B24" w:rsidRDefault="00093B24" w:rsidP="00093B24">
      <w:pPr>
        <w:pStyle w:val="a5"/>
        <w:numPr>
          <w:ilvl w:val="0"/>
          <w:numId w:val="5"/>
        </w:numPr>
        <w:ind w:leftChars="0"/>
      </w:pPr>
      <w:r>
        <w:t>活動に当たる経費を生徒会費・保護者会費・後援会費等から</w:t>
      </w:r>
      <w:r>
        <w:rPr>
          <w:rFonts w:hint="eastAsia"/>
        </w:rPr>
        <w:t>補助する</w:t>
      </w:r>
      <w:r>
        <w:t>。</w:t>
      </w:r>
    </w:p>
    <w:p w:rsidR="00093B24" w:rsidRDefault="00093B24" w:rsidP="00093B24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各部において</w:t>
      </w:r>
      <w:r>
        <w:t>部費</w:t>
      </w:r>
      <w:r>
        <w:rPr>
          <w:rFonts w:hint="eastAsia"/>
        </w:rPr>
        <w:t>または</w:t>
      </w:r>
      <w:r>
        <w:t>保護者会費を徴収する場合</w:t>
      </w:r>
      <w:r>
        <w:rPr>
          <w:rFonts w:hint="eastAsia"/>
        </w:rPr>
        <w:t>もある</w:t>
      </w:r>
      <w:r>
        <w:t>。その取り扱いは</w:t>
      </w:r>
      <w:r>
        <w:rPr>
          <w:rFonts w:hint="eastAsia"/>
        </w:rPr>
        <w:t>以下の</w:t>
      </w:r>
      <w:r>
        <w:t>とおりとする。</w:t>
      </w:r>
    </w:p>
    <w:p w:rsidR="00093B24" w:rsidRDefault="00093B24" w:rsidP="00093B24">
      <w:pPr>
        <w:pStyle w:val="a5"/>
        <w:numPr>
          <w:ilvl w:val="0"/>
          <w:numId w:val="7"/>
        </w:numPr>
        <w:ind w:leftChars="0"/>
      </w:pPr>
      <w:r>
        <w:t>集金する場合は必要最低</w:t>
      </w:r>
      <w:r>
        <w:rPr>
          <w:rFonts w:hint="eastAsia"/>
        </w:rPr>
        <w:t>限</w:t>
      </w:r>
      <w:r>
        <w:t>とし、金額については保護者の理解を得た上で決定する</w:t>
      </w:r>
      <w:r>
        <w:rPr>
          <w:rFonts w:hint="eastAsia"/>
        </w:rPr>
        <w:t>。</w:t>
      </w:r>
    </w:p>
    <w:p w:rsidR="00093B24" w:rsidRDefault="00093B24" w:rsidP="00093B24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>帳簿</w:t>
      </w:r>
      <w:r w:rsidR="005A3219">
        <w:rPr>
          <w:rFonts w:hint="eastAsia"/>
        </w:rPr>
        <w:t>・</w:t>
      </w:r>
      <w:r w:rsidR="005A3219">
        <w:t>出納帳等</w:t>
      </w:r>
      <w:r>
        <w:rPr>
          <w:rFonts w:hint="eastAsia"/>
        </w:rPr>
        <w:t>を</w:t>
      </w:r>
      <w:r w:rsidR="005A3219">
        <w:t>作成</w:t>
      </w:r>
      <w:r w:rsidR="005A3219">
        <w:rPr>
          <w:rFonts w:hint="eastAsia"/>
        </w:rPr>
        <w:t>する</w:t>
      </w:r>
      <w:r w:rsidR="005A3219">
        <w:t>。</w:t>
      </w:r>
    </w:p>
    <w:p w:rsidR="005A3219" w:rsidRDefault="005A3219" w:rsidP="00093B24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>通帳</w:t>
      </w:r>
      <w:r>
        <w:t>・</w:t>
      </w:r>
      <w:r>
        <w:rPr>
          <w:rFonts w:hint="eastAsia"/>
        </w:rPr>
        <w:t>現金</w:t>
      </w:r>
      <w:r>
        <w:t>はカギのかかる場所に保管するなど、厳重に管理する。</w:t>
      </w:r>
    </w:p>
    <w:p w:rsidR="005A3219" w:rsidRDefault="005A3219" w:rsidP="00093B24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>会計管理は</w:t>
      </w:r>
      <w:r>
        <w:t>複数の教職員で行う。</w:t>
      </w:r>
    </w:p>
    <w:p w:rsidR="005A3219" w:rsidRDefault="005A3219" w:rsidP="00093B24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>遠征費等</w:t>
      </w:r>
      <w:r>
        <w:t>、臨時に徴収した場合は</w:t>
      </w:r>
      <w:r>
        <w:rPr>
          <w:rFonts w:hint="eastAsia"/>
        </w:rPr>
        <w:t>遠征等</w:t>
      </w:r>
      <w:r>
        <w:t>終了後速やかに</w:t>
      </w:r>
      <w:r>
        <w:rPr>
          <w:rFonts w:hint="eastAsia"/>
        </w:rPr>
        <w:t>会計</w:t>
      </w:r>
      <w:r>
        <w:t>処理し、決算を保護者に報告する。</w:t>
      </w:r>
    </w:p>
    <w:p w:rsidR="005A3219" w:rsidRDefault="005A3219" w:rsidP="00093B24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>部費</w:t>
      </w:r>
      <w:r>
        <w:t>・</w:t>
      </w:r>
      <w:r>
        <w:rPr>
          <w:rFonts w:hint="eastAsia"/>
        </w:rPr>
        <w:t>保護者会費は保護者の</w:t>
      </w:r>
      <w:r>
        <w:t>代表者が</w:t>
      </w:r>
      <w:r>
        <w:rPr>
          <w:rFonts w:hint="eastAsia"/>
        </w:rPr>
        <w:t>監査を</w:t>
      </w:r>
      <w:r>
        <w:t>行い</w:t>
      </w:r>
      <w:r>
        <w:rPr>
          <w:rFonts w:hint="eastAsia"/>
        </w:rPr>
        <w:t>、保護者会</w:t>
      </w:r>
      <w:r>
        <w:t>総会で</w:t>
      </w:r>
      <w:r>
        <w:rPr>
          <w:rFonts w:hint="eastAsia"/>
        </w:rPr>
        <w:t>会計報告を</w:t>
      </w:r>
      <w:r>
        <w:t>行い</w:t>
      </w:r>
      <w:r>
        <w:rPr>
          <w:rFonts w:hint="eastAsia"/>
        </w:rPr>
        <w:t>保護者の承認を</w:t>
      </w:r>
      <w:r>
        <w:t>得る。</w:t>
      </w:r>
    </w:p>
    <w:p w:rsidR="005A3219" w:rsidRDefault="00CA1D2D" w:rsidP="00093B24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>顧問は</w:t>
      </w:r>
      <w:r w:rsidR="005A3219">
        <w:rPr>
          <w:rFonts w:hint="eastAsia"/>
        </w:rPr>
        <w:t>保護者会</w:t>
      </w:r>
      <w:r>
        <w:rPr>
          <w:rFonts w:hint="eastAsia"/>
        </w:rPr>
        <w:t>総会</w:t>
      </w:r>
      <w:r w:rsidR="005A3219">
        <w:rPr>
          <w:rFonts w:hint="eastAsia"/>
        </w:rPr>
        <w:t>等での</w:t>
      </w:r>
      <w:r w:rsidR="005A3219">
        <w:t>会計報告書を事務長に提出する。</w:t>
      </w:r>
    </w:p>
    <w:p w:rsidR="003647B6" w:rsidRDefault="003647B6" w:rsidP="003647B6"/>
    <w:p w:rsidR="003647B6" w:rsidRPr="006C470F" w:rsidRDefault="003647B6" w:rsidP="003647B6">
      <w:pPr>
        <w:rPr>
          <w:sz w:val="24"/>
          <w:szCs w:val="24"/>
        </w:rPr>
      </w:pPr>
      <w:r w:rsidRPr="006C470F">
        <w:rPr>
          <w:rFonts w:hint="eastAsia"/>
          <w:sz w:val="24"/>
          <w:szCs w:val="24"/>
        </w:rPr>
        <w:t>４</w:t>
      </w:r>
      <w:r w:rsidRPr="006C470F">
        <w:rPr>
          <w:sz w:val="24"/>
          <w:szCs w:val="24"/>
        </w:rPr>
        <w:t xml:space="preserve">　参加する大会等について</w:t>
      </w:r>
    </w:p>
    <w:p w:rsidR="003647B6" w:rsidRDefault="003647B6" w:rsidP="003647B6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参加する大会</w:t>
      </w:r>
      <w:r>
        <w:t>については原則</w:t>
      </w:r>
      <w:r>
        <w:rPr>
          <w:rFonts w:hint="eastAsia"/>
        </w:rPr>
        <w:t>、</w:t>
      </w:r>
      <w:r w:rsidR="00A9218B">
        <w:rPr>
          <w:rFonts w:hint="eastAsia"/>
        </w:rPr>
        <w:t>高体連</w:t>
      </w:r>
      <w:r w:rsidR="00A9218B">
        <w:t>、高野連、高文連</w:t>
      </w:r>
      <w:r w:rsidR="00A9218B">
        <w:rPr>
          <w:rFonts w:hint="eastAsia"/>
        </w:rPr>
        <w:t>主催の</w:t>
      </w:r>
      <w:r w:rsidR="00A9218B">
        <w:t>大会</w:t>
      </w:r>
      <w:r w:rsidR="00A9218B">
        <w:rPr>
          <w:rFonts w:hint="eastAsia"/>
        </w:rPr>
        <w:t>・</w:t>
      </w:r>
      <w:r w:rsidR="00A9218B">
        <w:t>コンクール・</w:t>
      </w:r>
      <w:r w:rsidR="00A9218B">
        <w:rPr>
          <w:rFonts w:hint="eastAsia"/>
        </w:rPr>
        <w:t>発表</w:t>
      </w:r>
      <w:r w:rsidR="00A9218B">
        <w:t>、</w:t>
      </w:r>
      <w:r w:rsidR="00A9218B">
        <w:rPr>
          <w:rFonts w:hint="eastAsia"/>
        </w:rPr>
        <w:t>体育協会</w:t>
      </w:r>
      <w:r w:rsidR="00A9218B">
        <w:t>加盟団体の主催する</w:t>
      </w:r>
      <w:r w:rsidR="00A9218B">
        <w:rPr>
          <w:rFonts w:hint="eastAsia"/>
        </w:rPr>
        <w:t>もの</w:t>
      </w:r>
      <w:r w:rsidR="00A9218B">
        <w:t>、</w:t>
      </w:r>
      <w:r w:rsidR="00A9218B">
        <w:rPr>
          <w:rFonts w:hint="eastAsia"/>
        </w:rPr>
        <w:t>国・</w:t>
      </w:r>
      <w:r w:rsidR="00A9218B">
        <w:t>地方公共団体・私学関係の連盟や協会</w:t>
      </w:r>
      <w:r w:rsidR="00A9218B">
        <w:rPr>
          <w:rFonts w:hint="eastAsia"/>
        </w:rPr>
        <w:t>主催</w:t>
      </w:r>
      <w:r w:rsidR="00A9218B">
        <w:t>のものとする</w:t>
      </w:r>
      <w:r>
        <w:t>。</w:t>
      </w:r>
    </w:p>
    <w:p w:rsidR="005D3C9C" w:rsidRDefault="005D3C9C" w:rsidP="003647B6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（１）</w:t>
      </w:r>
      <w:r>
        <w:t>の規定</w:t>
      </w:r>
      <w:r>
        <w:rPr>
          <w:rFonts w:hint="eastAsia"/>
        </w:rPr>
        <w:t>外の大会</w:t>
      </w:r>
      <w:r>
        <w:t>等</w:t>
      </w:r>
      <w:r>
        <w:rPr>
          <w:rFonts w:hint="eastAsia"/>
        </w:rPr>
        <w:t>に</w:t>
      </w:r>
      <w:r>
        <w:t>参加する場合は校長の許可を得る。</w:t>
      </w:r>
    </w:p>
    <w:p w:rsidR="003647B6" w:rsidRDefault="003647B6" w:rsidP="003647B6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部員に過度の</w:t>
      </w:r>
      <w:r>
        <w:t>負担をかけないように参加する大会を精選する。</w:t>
      </w:r>
    </w:p>
    <w:p w:rsidR="005D3C9C" w:rsidRDefault="005D3C9C" w:rsidP="005D3C9C"/>
    <w:p w:rsidR="005D3C9C" w:rsidRPr="006C470F" w:rsidRDefault="005D3C9C" w:rsidP="005D3C9C">
      <w:pPr>
        <w:rPr>
          <w:sz w:val="24"/>
          <w:szCs w:val="24"/>
        </w:rPr>
      </w:pPr>
      <w:r w:rsidRPr="006C470F">
        <w:rPr>
          <w:rFonts w:hint="eastAsia"/>
          <w:sz w:val="24"/>
          <w:szCs w:val="24"/>
        </w:rPr>
        <w:t xml:space="preserve">５　</w:t>
      </w:r>
      <w:r w:rsidRPr="006C470F">
        <w:rPr>
          <w:sz w:val="24"/>
          <w:szCs w:val="24"/>
        </w:rPr>
        <w:t>部活動運営について</w:t>
      </w:r>
    </w:p>
    <w:p w:rsidR="0028380F" w:rsidRDefault="0028380F" w:rsidP="0028380F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>指導について</w:t>
      </w:r>
    </w:p>
    <w:p w:rsidR="00495EB6" w:rsidRDefault="0028380F" w:rsidP="0028380F">
      <w:pPr>
        <w:pStyle w:val="a5"/>
        <w:ind w:leftChars="0" w:left="360"/>
      </w:pPr>
      <w:r>
        <w:rPr>
          <w:rFonts w:hint="eastAsia"/>
        </w:rPr>
        <w:t>・</w:t>
      </w:r>
      <w:r>
        <w:t>特に運動部においては炎天下の活動には特段の注意を払い、</w:t>
      </w:r>
      <w:r>
        <w:rPr>
          <w:rFonts w:hint="eastAsia"/>
        </w:rPr>
        <w:t>適度な</w:t>
      </w:r>
      <w:r>
        <w:t>休憩時間の設定や、</w:t>
      </w:r>
    </w:p>
    <w:p w:rsidR="0028380F" w:rsidRDefault="0028380F" w:rsidP="00495EB6">
      <w:pPr>
        <w:pStyle w:val="a5"/>
        <w:ind w:leftChars="0" w:left="360" w:firstLineChars="100" w:firstLine="210"/>
      </w:pPr>
      <w:r>
        <w:t>水分補給などを行い、生徒の健康管理に</w:t>
      </w:r>
      <w:r>
        <w:rPr>
          <w:rFonts w:hint="eastAsia"/>
        </w:rPr>
        <w:t>十分</w:t>
      </w:r>
      <w:r>
        <w:t>配慮する。</w:t>
      </w:r>
    </w:p>
    <w:p w:rsidR="00495EB6" w:rsidRDefault="0028380F" w:rsidP="0028380F">
      <w:pPr>
        <w:pStyle w:val="a5"/>
        <w:ind w:leftChars="0" w:left="360"/>
      </w:pPr>
      <w:r>
        <w:rPr>
          <w:rFonts w:hint="eastAsia"/>
        </w:rPr>
        <w:t>・指導者は</w:t>
      </w:r>
      <w:r>
        <w:t>指導に関する専門的な</w:t>
      </w:r>
      <w:r>
        <w:rPr>
          <w:rFonts w:hint="eastAsia"/>
        </w:rPr>
        <w:t>知見を</w:t>
      </w:r>
      <w:r>
        <w:t>広め、個人の</w:t>
      </w:r>
      <w:r>
        <w:rPr>
          <w:rFonts w:hint="eastAsia"/>
        </w:rPr>
        <w:t>体力差、</w:t>
      </w:r>
      <w:r>
        <w:t>身体発達の個人差、</w:t>
      </w:r>
      <w:r>
        <w:rPr>
          <w:rFonts w:hint="eastAsia"/>
        </w:rPr>
        <w:t>女子</w:t>
      </w:r>
    </w:p>
    <w:p w:rsidR="0028380F" w:rsidRDefault="0028380F" w:rsidP="00495EB6">
      <w:pPr>
        <w:pStyle w:val="a5"/>
        <w:ind w:leftChars="0" w:left="360" w:firstLineChars="100" w:firstLine="210"/>
      </w:pPr>
      <w:r>
        <w:rPr>
          <w:rFonts w:hint="eastAsia"/>
        </w:rPr>
        <w:t>の</w:t>
      </w:r>
      <w:r w:rsidR="006C470F">
        <w:rPr>
          <w:rFonts w:hint="eastAsia"/>
        </w:rPr>
        <w:t>成長</w:t>
      </w:r>
      <w:r>
        <w:t>期の身体面の変化等に関し</w:t>
      </w:r>
      <w:r>
        <w:rPr>
          <w:rFonts w:hint="eastAsia"/>
        </w:rPr>
        <w:t>正しい</w:t>
      </w:r>
      <w:r>
        <w:t>知識を得た上で指導を行う。</w:t>
      </w:r>
    </w:p>
    <w:p w:rsidR="00495EB6" w:rsidRDefault="0028380F" w:rsidP="0028380F">
      <w:pPr>
        <w:pStyle w:val="a5"/>
        <w:ind w:leftChars="0" w:left="360"/>
      </w:pPr>
      <w:r>
        <w:rPr>
          <w:rFonts w:hint="eastAsia"/>
        </w:rPr>
        <w:t>・体罰を</w:t>
      </w:r>
      <w:r>
        <w:t>はじめ、</w:t>
      </w:r>
      <w:r>
        <w:rPr>
          <w:rFonts w:hint="eastAsia"/>
        </w:rPr>
        <w:t>生徒の</w:t>
      </w:r>
      <w:r>
        <w:t>人間性や人格の</w:t>
      </w:r>
      <w:r>
        <w:rPr>
          <w:rFonts w:hint="eastAsia"/>
        </w:rPr>
        <w:t>尊厳を</w:t>
      </w:r>
      <w:r>
        <w:t>損ね否定するような発言・行為は</w:t>
      </w:r>
      <w:r>
        <w:rPr>
          <w:rFonts w:hint="eastAsia"/>
        </w:rPr>
        <w:t>絶対に</w:t>
      </w:r>
    </w:p>
    <w:p w:rsidR="0028380F" w:rsidRDefault="0028380F" w:rsidP="00495EB6">
      <w:pPr>
        <w:pStyle w:val="a5"/>
        <w:ind w:leftChars="0" w:left="360" w:firstLineChars="100" w:firstLine="210"/>
      </w:pPr>
      <w:r>
        <w:rPr>
          <w:rFonts w:hint="eastAsia"/>
        </w:rPr>
        <w:t>行わない</w:t>
      </w:r>
      <w:r>
        <w:t>。</w:t>
      </w:r>
    </w:p>
    <w:p w:rsidR="0028380F" w:rsidRDefault="0028380F" w:rsidP="0028380F">
      <w:pPr>
        <w:pStyle w:val="a5"/>
        <w:ind w:leftChars="0" w:left="360"/>
      </w:pPr>
      <w:r>
        <w:rPr>
          <w:rFonts w:hint="eastAsia"/>
        </w:rPr>
        <w:t>・</w:t>
      </w:r>
      <w:r>
        <w:t>緊急搬送など、重大な事故</w:t>
      </w:r>
      <w:r>
        <w:rPr>
          <w:rFonts w:hint="eastAsia"/>
        </w:rPr>
        <w:t>、怪我</w:t>
      </w:r>
      <w:r>
        <w:t>等が</w:t>
      </w:r>
      <w:r>
        <w:rPr>
          <w:rFonts w:hint="eastAsia"/>
        </w:rPr>
        <w:t>発生</w:t>
      </w:r>
      <w:r>
        <w:t>した場合は速やかに</w:t>
      </w:r>
      <w:r>
        <w:rPr>
          <w:rFonts w:hint="eastAsia"/>
        </w:rPr>
        <w:t>校長に</w:t>
      </w:r>
      <w:r>
        <w:t>報告する。</w:t>
      </w:r>
    </w:p>
    <w:p w:rsidR="006C470F" w:rsidRDefault="006C470F" w:rsidP="006C470F">
      <w:r>
        <w:rPr>
          <w:rFonts w:hint="eastAsia"/>
        </w:rPr>
        <w:t>（２）</w:t>
      </w:r>
      <w:r w:rsidR="0028380F">
        <w:rPr>
          <w:rFonts w:hint="eastAsia"/>
        </w:rPr>
        <w:t>外部指導者について</w:t>
      </w:r>
    </w:p>
    <w:p w:rsidR="006C470F" w:rsidRPr="006C470F" w:rsidRDefault="006C470F" w:rsidP="00A9218B">
      <w:pPr>
        <w:ind w:left="420" w:hangingChars="200" w:hanging="420"/>
      </w:pPr>
      <w:r>
        <w:rPr>
          <w:rFonts w:hint="eastAsia"/>
        </w:rPr>
        <w:t xml:space="preserve">　　</w:t>
      </w:r>
      <w:r>
        <w:t>専門的な指導、教職員の負担軽減</w:t>
      </w:r>
      <w:r>
        <w:rPr>
          <w:rFonts w:hint="eastAsia"/>
        </w:rPr>
        <w:t>のため</w:t>
      </w:r>
      <w:r w:rsidR="00A9218B">
        <w:rPr>
          <w:rFonts w:hint="eastAsia"/>
        </w:rPr>
        <w:t>、</w:t>
      </w:r>
      <w:r>
        <w:rPr>
          <w:rFonts w:hint="eastAsia"/>
        </w:rPr>
        <w:t>校長の</w:t>
      </w:r>
      <w:r>
        <w:t>許可の</w:t>
      </w:r>
      <w:r>
        <w:rPr>
          <w:rFonts w:hint="eastAsia"/>
        </w:rPr>
        <w:t>もと</w:t>
      </w:r>
      <w:r>
        <w:t>積極的に外部指導者を活用する。</w:t>
      </w:r>
    </w:p>
    <w:p w:rsidR="0028380F" w:rsidRPr="0028380F" w:rsidRDefault="0028380F" w:rsidP="005D3C9C"/>
    <w:sectPr w:rsidR="0028380F" w:rsidRPr="002838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B24" w:rsidRDefault="00093B24" w:rsidP="00093B24">
      <w:r>
        <w:separator/>
      </w:r>
    </w:p>
  </w:endnote>
  <w:endnote w:type="continuationSeparator" w:id="0">
    <w:p w:rsidR="00093B24" w:rsidRDefault="00093B24" w:rsidP="0009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B24" w:rsidRDefault="00093B24" w:rsidP="00093B24">
      <w:r>
        <w:separator/>
      </w:r>
    </w:p>
  </w:footnote>
  <w:footnote w:type="continuationSeparator" w:id="0">
    <w:p w:rsidR="00093B24" w:rsidRDefault="00093B24" w:rsidP="00093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898"/>
    <w:multiLevelType w:val="hybridMultilevel"/>
    <w:tmpl w:val="9394248E"/>
    <w:lvl w:ilvl="0" w:tplc="419A03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BF2FD5"/>
    <w:multiLevelType w:val="hybridMultilevel"/>
    <w:tmpl w:val="BF9EA99C"/>
    <w:lvl w:ilvl="0" w:tplc="30049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E3034B"/>
    <w:multiLevelType w:val="hybridMultilevel"/>
    <w:tmpl w:val="BE00BAA6"/>
    <w:lvl w:ilvl="0" w:tplc="1C647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BD3F76"/>
    <w:multiLevelType w:val="hybridMultilevel"/>
    <w:tmpl w:val="D2E09664"/>
    <w:lvl w:ilvl="0" w:tplc="329E28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EF0D9B"/>
    <w:multiLevelType w:val="hybridMultilevel"/>
    <w:tmpl w:val="6D12B84A"/>
    <w:lvl w:ilvl="0" w:tplc="B12ED5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C31833"/>
    <w:multiLevelType w:val="hybridMultilevel"/>
    <w:tmpl w:val="E5EAF5EE"/>
    <w:lvl w:ilvl="0" w:tplc="BB149C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726226"/>
    <w:multiLevelType w:val="hybridMultilevel"/>
    <w:tmpl w:val="552A9DDC"/>
    <w:lvl w:ilvl="0" w:tplc="9E56E2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052A10"/>
    <w:multiLevelType w:val="hybridMultilevel"/>
    <w:tmpl w:val="3A122AC8"/>
    <w:lvl w:ilvl="0" w:tplc="8912E1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E51DD6"/>
    <w:multiLevelType w:val="hybridMultilevel"/>
    <w:tmpl w:val="334EA2B0"/>
    <w:lvl w:ilvl="0" w:tplc="CA223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FA"/>
    <w:rsid w:val="00093B24"/>
    <w:rsid w:val="000A51DB"/>
    <w:rsid w:val="000F3369"/>
    <w:rsid w:val="00112453"/>
    <w:rsid w:val="001A15A6"/>
    <w:rsid w:val="0028380F"/>
    <w:rsid w:val="002D3EFA"/>
    <w:rsid w:val="003042D8"/>
    <w:rsid w:val="00337B4A"/>
    <w:rsid w:val="00355939"/>
    <w:rsid w:val="003647B6"/>
    <w:rsid w:val="00495EB6"/>
    <w:rsid w:val="00591E48"/>
    <w:rsid w:val="005953C0"/>
    <w:rsid w:val="005A3219"/>
    <w:rsid w:val="005D3C9C"/>
    <w:rsid w:val="006C470F"/>
    <w:rsid w:val="007760CE"/>
    <w:rsid w:val="007A6B7A"/>
    <w:rsid w:val="0080458D"/>
    <w:rsid w:val="00A15365"/>
    <w:rsid w:val="00A9218B"/>
    <w:rsid w:val="00CA1D2D"/>
    <w:rsid w:val="00CC295D"/>
    <w:rsid w:val="00CE31DA"/>
    <w:rsid w:val="00E14AE8"/>
    <w:rsid w:val="00F00B86"/>
    <w:rsid w:val="00F24FAA"/>
    <w:rsid w:val="00F8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E18EE7-9663-419A-BA48-E7A09BA4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3EFA"/>
  </w:style>
  <w:style w:type="character" w:customStyle="1" w:styleId="a4">
    <w:name w:val="日付 (文字)"/>
    <w:basedOn w:val="a0"/>
    <w:link w:val="a3"/>
    <w:uiPriority w:val="99"/>
    <w:semiHidden/>
    <w:rsid w:val="002D3EFA"/>
  </w:style>
  <w:style w:type="paragraph" w:styleId="a5">
    <w:name w:val="List Paragraph"/>
    <w:basedOn w:val="a"/>
    <w:uiPriority w:val="34"/>
    <w:qFormat/>
    <w:rsid w:val="00E14AE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93B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3B24"/>
  </w:style>
  <w:style w:type="paragraph" w:styleId="a8">
    <w:name w:val="footer"/>
    <w:basedOn w:val="a"/>
    <w:link w:val="a9"/>
    <w:uiPriority w:val="99"/>
    <w:unhideWhenUsed/>
    <w:rsid w:val="00093B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3B24"/>
  </w:style>
  <w:style w:type="paragraph" w:styleId="aa">
    <w:name w:val="Balloon Text"/>
    <w:basedOn w:val="a"/>
    <w:link w:val="ab"/>
    <w:uiPriority w:val="99"/>
    <w:semiHidden/>
    <w:unhideWhenUsed/>
    <w:rsid w:val="00F24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4F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IKUEI11</dc:creator>
  <cp:keywords/>
  <dc:description/>
  <cp:lastModifiedBy>koho</cp:lastModifiedBy>
  <cp:revision>2</cp:revision>
  <cp:lastPrinted>2019-03-07T08:03:00Z</cp:lastPrinted>
  <dcterms:created xsi:type="dcterms:W3CDTF">2019-03-07T10:10:00Z</dcterms:created>
  <dcterms:modified xsi:type="dcterms:W3CDTF">2019-03-07T10:10:00Z</dcterms:modified>
</cp:coreProperties>
</file>